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Извещение</w:t>
      </w:r>
    </w:p>
    <w:p w14:paraId="00000002" w14:textId="77777777" w:rsidR="00571A20" w:rsidRDefault="0057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2C48D065" w:rsidR="00571A20" w:rsidRPr="009D6569" w:rsidRDefault="009A0965" w:rsidP="009D6569">
      <w:pPr>
        <w:widowControl w:val="0"/>
        <w:tabs>
          <w:tab w:val="left" w:pos="56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</w:rPr>
      </w:pPr>
      <w:r>
        <w:rPr>
          <w:rFonts w:ascii="Times New Roman" w:eastAsia="Times New Roman" w:hAnsi="Times New Roman" w:cs="Times New Roman"/>
        </w:rPr>
        <w:t xml:space="preserve">В диссертационном совете при НАО «Карагандинский медицинский университет» </w:t>
      </w:r>
      <w:r w:rsidR="001E1AAB">
        <w:rPr>
          <w:rFonts w:ascii="Times New Roman" w:eastAsia="Times New Roman" w:hAnsi="Times New Roman" w:cs="Times New Roman"/>
          <w:lang w:val="ru-RU"/>
        </w:rPr>
        <w:t>8 апреля</w:t>
      </w:r>
      <w:r w:rsidR="009D6569">
        <w:rPr>
          <w:rFonts w:ascii="Times New Roman" w:eastAsia="Times New Roman" w:hAnsi="Times New Roman" w:cs="Times New Roman"/>
          <w:lang w:val="ru-RU"/>
        </w:rPr>
        <w:t xml:space="preserve"> </w:t>
      </w:r>
      <w:r w:rsidR="009D6569">
        <w:rPr>
          <w:rFonts w:ascii="Times New Roman" w:eastAsia="Times New Roman" w:hAnsi="Times New Roman" w:cs="Times New Roman"/>
        </w:rPr>
        <w:t>202</w:t>
      </w:r>
      <w:r w:rsidR="009D6569">
        <w:rPr>
          <w:rFonts w:ascii="Times New Roman" w:eastAsia="Times New Roman" w:hAnsi="Times New Roman" w:cs="Times New Roman"/>
          <w:lang w:val="ru-RU"/>
        </w:rPr>
        <w:t>6</w:t>
      </w:r>
      <w:r w:rsidR="009D6569">
        <w:rPr>
          <w:rFonts w:ascii="Times New Roman" w:eastAsia="Times New Roman" w:hAnsi="Times New Roman" w:cs="Times New Roman"/>
        </w:rPr>
        <w:t xml:space="preserve"> года </w:t>
      </w:r>
      <w:r>
        <w:rPr>
          <w:rFonts w:ascii="Times New Roman" w:eastAsia="Times New Roman" w:hAnsi="Times New Roman" w:cs="Times New Roman"/>
        </w:rPr>
        <w:t xml:space="preserve">в </w:t>
      </w:r>
      <w:r>
        <w:rPr>
          <w:rFonts w:ascii="Times New Roman" w:eastAsia="Times New Roman" w:hAnsi="Times New Roman" w:cs="Times New Roman"/>
          <w:highlight w:val="white"/>
        </w:rPr>
        <w:t>13.00ч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состоится защита диссертации на соискание степени доктора философии (PhD)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Хангелді</w:t>
      </w:r>
      <w:proofErr w:type="spellEnd"/>
      <w:r w:rsidR="009D6569" w:rsidRPr="003D5352">
        <w:rPr>
          <w:rFonts w:ascii="Times New Roman" w:hAnsi="Times New Roman" w:cs="Times New Roman"/>
          <w:b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Акмарал</w:t>
      </w:r>
      <w:proofErr w:type="spellEnd"/>
      <w:r w:rsidR="009D6569" w:rsidRPr="003D5352">
        <w:rPr>
          <w:rFonts w:ascii="Times New Roman" w:hAnsi="Times New Roman" w:cs="Times New Roman"/>
          <w:b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Ескелдіқызы</w:t>
      </w:r>
      <w:proofErr w:type="spellEnd"/>
      <w:r w:rsidR="009D6569" w:rsidRPr="003D5352">
        <w:rPr>
          <w:rFonts w:ascii="Times New Roman" w:hAnsi="Times New Roman" w:cs="Times New Roman"/>
          <w:bCs/>
        </w:rPr>
        <w:t xml:space="preserve"> </w:t>
      </w:r>
      <w:r w:rsidR="009D6569" w:rsidRPr="003D5352">
        <w:rPr>
          <w:rFonts w:ascii="Times New Roman" w:hAnsi="Times New Roman" w:cs="Times New Roman"/>
        </w:rPr>
        <w:t>на тему: «</w:t>
      </w:r>
      <w:r w:rsidR="009D6569" w:rsidRPr="003D5352">
        <w:rPr>
          <w:rFonts w:ascii="Times New Roman" w:hAnsi="Times New Roman" w:cs="Times New Roman"/>
          <w:b/>
          <w:bCs/>
          <w:lang/>
        </w:rPr>
        <w:t>Изменение иммунного статуса при фотодинамической терапии ВПЧ-ассоциированных предопухолевых заболеваний шейки матки у женщин детородного возраста казахской</w:t>
      </w:r>
      <w:r w:rsidR="009D6569">
        <w:rPr>
          <w:rFonts w:ascii="Times New Roman" w:hAnsi="Times New Roman" w:cs="Times New Roman"/>
          <w:b/>
          <w:bCs/>
          <w:lang w:val="ru-RU"/>
        </w:rPr>
        <w:t xml:space="preserve"> популяции</w:t>
      </w:r>
      <w:r w:rsidR="009D6569" w:rsidRPr="003D5352">
        <w:rPr>
          <w:rFonts w:ascii="Times New Roman" w:eastAsia="Times New Roman" w:hAnsi="Times New Roman" w:cs="Times New Roman"/>
          <w:b/>
          <w:bCs/>
        </w:rPr>
        <w:t>»</w:t>
      </w:r>
      <w:r w:rsidR="009D6569" w:rsidRPr="003D5352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 образовательной программе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8D10102 </w:t>
      </w:r>
      <w:r>
        <w:rPr>
          <w:rFonts w:ascii="Times New Roman" w:eastAsia="Times New Roman" w:hAnsi="Times New Roman" w:cs="Times New Roman"/>
        </w:rPr>
        <w:t xml:space="preserve">– Медицина. </w:t>
      </w:r>
    </w:p>
    <w:p w14:paraId="7186B7DD" w14:textId="77777777" w:rsidR="001E1AAB" w:rsidRDefault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03CD2EBD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Диссертация выполнена в НАО «Медицинский университет Астана». </w:t>
      </w:r>
    </w:p>
    <w:p w14:paraId="00000006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Язык защиты: русский</w:t>
      </w:r>
    </w:p>
    <w:p w14:paraId="00000007" w14:textId="77777777" w:rsidR="00571A20" w:rsidRDefault="0057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8" w14:textId="77777777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Официальные рецензенты: </w:t>
      </w:r>
    </w:p>
    <w:p w14:paraId="6E88EA77" w14:textId="39011ECA" w:rsidR="009D6569" w:rsidRPr="00B1140B" w:rsidRDefault="009D6569" w:rsidP="001E1AAB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C65CA">
        <w:rPr>
          <w:rStyle w:val="aa"/>
          <w:rFonts w:eastAsiaTheme="majorEastAsia"/>
          <w:sz w:val="28"/>
          <w:szCs w:val="28"/>
        </w:rPr>
        <w:t>Амирбекова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Жанна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Туймебаевна</w:t>
      </w:r>
      <w:proofErr w:type="spellEnd"/>
      <w:r w:rsidRPr="00B1140B">
        <w:rPr>
          <w:sz w:val="28"/>
          <w:szCs w:val="28"/>
        </w:rPr>
        <w:t xml:space="preserve"> – врач акушер-гинеколог высшей категории, доктор PhD, ассоциированный профессор, заведующая кафедрой акушерства, гинекологии и перинатологии НАО «Медицинский университет Караганды», г. Караганда, Республика Казахстан;</w:t>
      </w:r>
    </w:p>
    <w:p w14:paraId="0000000B" w14:textId="649A12F8" w:rsidR="00571A20" w:rsidRPr="009D6569" w:rsidRDefault="009D6569" w:rsidP="001E1AAB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C65CA">
        <w:rPr>
          <w:rStyle w:val="aa"/>
          <w:rFonts w:eastAsiaTheme="majorEastAsia"/>
          <w:sz w:val="28"/>
          <w:szCs w:val="28"/>
        </w:rPr>
        <w:t>Газалиева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Меруерт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Арстановна</w:t>
      </w:r>
      <w:proofErr w:type="spellEnd"/>
      <w:r w:rsidRPr="00B1140B">
        <w:rPr>
          <w:sz w:val="28"/>
          <w:szCs w:val="28"/>
        </w:rPr>
        <w:t xml:space="preserve"> – врач-аллерголог-иммунолог высшей категории, доктор медицинских наук, профессор, академик Национальной академии наук Республики Казахстан</w:t>
      </w:r>
      <w:r>
        <w:rPr>
          <w:sz w:val="28"/>
          <w:szCs w:val="28"/>
          <w:lang w:val="ru-RU"/>
        </w:rPr>
        <w:t xml:space="preserve">, </w:t>
      </w:r>
      <w:r w:rsidRPr="00B1140B">
        <w:rPr>
          <w:sz w:val="28"/>
          <w:szCs w:val="28"/>
        </w:rPr>
        <w:t>член-корреспондент Казахстанской национальной академии естественных наук.</w:t>
      </w:r>
    </w:p>
    <w:p w14:paraId="0000000C" w14:textId="05D692A8" w:rsidR="00571A20" w:rsidRDefault="001E1AAB" w:rsidP="001E1A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9A0965">
        <w:rPr>
          <w:rFonts w:ascii="Times New Roman" w:eastAsia="Times New Roman" w:hAnsi="Times New Roman" w:cs="Times New Roman"/>
          <w:b/>
          <w:bCs/>
          <w:color w:val="000000"/>
        </w:rPr>
        <w:t>Научные консультанты:</w:t>
      </w:r>
    </w:p>
    <w:p w14:paraId="0000000D" w14:textId="77777777" w:rsidR="00571A20" w:rsidRDefault="00571A20" w:rsidP="001E1A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EFCEDB" w14:textId="77777777" w:rsidR="00AF38B1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Отечественные научные консультанты</w:t>
      </w:r>
    </w:p>
    <w:p w14:paraId="271BD95A" w14:textId="77777777" w:rsidR="00AF38B1" w:rsidRDefault="00AF38B1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38B1">
        <w:rPr>
          <w:rFonts w:ascii="Times New Roman" w:eastAsia="Times New Roman" w:hAnsi="Times New Roman" w:cs="Times New Roman"/>
          <w:b/>
          <w:bCs/>
          <w:lang/>
        </w:rPr>
        <w:t>Хамидуллина Зайтуна Гадиловна</w:t>
      </w:r>
      <w:r w:rsidRPr="00AF38B1">
        <w:rPr>
          <w:rFonts w:ascii="Times New Roman" w:eastAsia="Times New Roman" w:hAnsi="Times New Roman" w:cs="Times New Roman"/>
          <w:lang/>
        </w:rPr>
        <w:t xml:space="preserve"> – доктор философии (PhD), профессор, заведующая кафедрой акушерства и гинекологии НАО «Медицинский университет Астана», г. Астана, Республика Казахстан;</w:t>
      </w:r>
    </w:p>
    <w:p w14:paraId="00000010" w14:textId="726E20F7" w:rsidR="00571A20" w:rsidRDefault="00AF38B1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/>
        </w:rPr>
      </w:pPr>
      <w:r w:rsidRPr="00AF38B1">
        <w:rPr>
          <w:rFonts w:ascii="Times New Roman" w:eastAsia="Times New Roman" w:hAnsi="Times New Roman" w:cs="Times New Roman"/>
          <w:b/>
          <w:bCs/>
          <w:lang/>
        </w:rPr>
        <w:t>Шаназаров Насрулла Абдуллаевич</w:t>
      </w:r>
      <w:r w:rsidRPr="00AF38B1">
        <w:rPr>
          <w:rFonts w:ascii="Times New Roman" w:eastAsia="Times New Roman" w:hAnsi="Times New Roman" w:cs="Times New Roman"/>
          <w:lang/>
        </w:rPr>
        <w:t xml:space="preserve"> – доктор медицинских наук, профессор, заместитель директора по стратегическому развитию, науке и образованию Больницы Медицинского центра Управления делами Президента Республики Казахстан, г. Астана, Республика Казахстан.</w:t>
      </w:r>
    </w:p>
    <w:p w14:paraId="00000011" w14:textId="77777777" w:rsidR="00571A20" w:rsidRPr="001E1AAB" w:rsidRDefault="009A0965" w:rsidP="001E1A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1E1AAB">
        <w:rPr>
          <w:rFonts w:ascii="Times New Roman" w:eastAsia="Times New Roman" w:hAnsi="Times New Roman" w:cs="Times New Roman"/>
          <w:b/>
          <w:bCs/>
        </w:rPr>
        <w:t>Зарубежный консультант</w:t>
      </w:r>
    </w:p>
    <w:p w14:paraId="62B5295B" w14:textId="6FE78DEE" w:rsidR="00AF38B1" w:rsidRDefault="00AF38B1" w:rsidP="001E1A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/>
        </w:rPr>
      </w:pPr>
      <w:r w:rsidRPr="001E1AAB">
        <w:rPr>
          <w:rFonts w:ascii="Times New Roman" w:eastAsia="Times New Roman" w:hAnsi="Times New Roman" w:cs="Times New Roman"/>
          <w:b/>
          <w:bCs/>
          <w:lang/>
        </w:rPr>
        <w:t>Афанасьев Максим Станиславович</w:t>
      </w:r>
      <w:r w:rsidRPr="001E1AAB">
        <w:rPr>
          <w:rFonts w:ascii="Times New Roman" w:eastAsia="Times New Roman" w:hAnsi="Times New Roman" w:cs="Times New Roman"/>
          <w:lang/>
        </w:rPr>
        <w:t xml:space="preserve"> – доктор медицинских наук, профессор кафедры клинической иммунологии</w:t>
      </w:r>
      <w:r w:rsidRPr="00AF38B1">
        <w:rPr>
          <w:rFonts w:ascii="Times New Roman" w:eastAsia="Times New Roman" w:hAnsi="Times New Roman" w:cs="Times New Roman"/>
          <w:lang/>
        </w:rPr>
        <w:t xml:space="preserve"> и аллергологии Института профессионального образования ФГАОУ ВО «Первый Московский государственный медицинский университет имени И.М. Сеченова» Минздрава России (Сеченовский университет), врач акушер-гинеколог, онколог, онкохирург, онкогинеколог, гинеколог-иммунолог, г. Москва, Российская Федерация.</w:t>
      </w:r>
    </w:p>
    <w:p w14:paraId="213CD08F" w14:textId="77777777" w:rsidR="00AF38B1" w:rsidRPr="00AF38B1" w:rsidRDefault="00AF38B1" w:rsidP="00AF38B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0000013" w14:textId="77777777" w:rsidR="00571A20" w:rsidRDefault="009A0965" w:rsidP="001E1AAB">
      <w:pPr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Постоянный состав диссертационного совета:</w:t>
      </w:r>
    </w:p>
    <w:p w14:paraId="00000014" w14:textId="4C823107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proofErr w:type="spellStart"/>
      <w:r w:rsidRPr="001E1AAB">
        <w:rPr>
          <w:b/>
          <w:bCs/>
          <w:color w:val="000000"/>
          <w:sz w:val="28"/>
          <w:szCs w:val="28"/>
        </w:rPr>
        <w:lastRenderedPageBreak/>
        <w:t>Тургунов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Ермек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Мейрамович</w:t>
      </w:r>
      <w:proofErr w:type="spellEnd"/>
      <w:r w:rsidRPr="001E1AAB">
        <w:rPr>
          <w:color w:val="000000"/>
          <w:sz w:val="28"/>
          <w:szCs w:val="28"/>
        </w:rPr>
        <w:t xml:space="preserve"> - д.м.н., профессор кафедры хирургических болезней, НАО «Карагандинский медицинский университет», г. Караганда, Республика Казахстан. </w:t>
      </w:r>
    </w:p>
    <w:p w14:paraId="00000015" w14:textId="1AE34FE2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Бакирова </w:t>
      </w:r>
      <w:proofErr w:type="spellStart"/>
      <w:r w:rsidRPr="001E1AAB">
        <w:rPr>
          <w:b/>
          <w:bCs/>
          <w:color w:val="000000"/>
          <w:sz w:val="28"/>
          <w:szCs w:val="28"/>
        </w:rPr>
        <w:t>Рысжан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Емельевна</w:t>
      </w:r>
      <w:proofErr w:type="spellEnd"/>
      <w:r w:rsidRPr="001E1AAB">
        <w:rPr>
          <w:color w:val="000000"/>
          <w:sz w:val="28"/>
          <w:szCs w:val="28"/>
        </w:rPr>
        <w:t xml:space="preserve"> - д.м.н., профессор кафедры внутренних болезней, НАО «Карагандинский медицинский университет», г. Караганда, Республика Казахстан.</w:t>
      </w:r>
    </w:p>
    <w:p w14:paraId="00000016" w14:textId="0D33BF65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Стабаева Лейла </w:t>
      </w:r>
      <w:proofErr w:type="spellStart"/>
      <w:r w:rsidRPr="001E1AAB">
        <w:rPr>
          <w:b/>
          <w:bCs/>
          <w:color w:val="000000"/>
          <w:sz w:val="28"/>
          <w:szCs w:val="28"/>
        </w:rPr>
        <w:t>Медеубаевна</w:t>
      </w:r>
      <w:proofErr w:type="spellEnd"/>
      <w:r w:rsidRPr="001E1AAB">
        <w:rPr>
          <w:color w:val="000000"/>
          <w:sz w:val="28"/>
          <w:szCs w:val="28"/>
        </w:rPr>
        <w:t xml:space="preserve"> - PhD, заведующий кафедрой Морфологии, НАО «Карагандинский медицинский университет», г. Караганда, Республика Казахстан.</w:t>
      </w:r>
    </w:p>
    <w:p w14:paraId="00000017" w14:textId="0DB8F227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Азизов Илья </w:t>
      </w:r>
      <w:proofErr w:type="spellStart"/>
      <w:r w:rsidRPr="001E1AAB">
        <w:rPr>
          <w:b/>
          <w:bCs/>
          <w:color w:val="000000"/>
          <w:sz w:val="28"/>
          <w:szCs w:val="28"/>
        </w:rPr>
        <w:t>Сулейманович</w:t>
      </w:r>
      <w:proofErr w:type="spellEnd"/>
      <w:r w:rsidRPr="001E1AAB">
        <w:rPr>
          <w:color w:val="000000"/>
          <w:sz w:val="28"/>
          <w:szCs w:val="28"/>
        </w:rPr>
        <w:t xml:space="preserve"> - д.м.н., руководитель лабораторного комплекса НИИ антимикробной химиотерапии, г. Смоленск, РФ</w:t>
      </w:r>
    </w:p>
    <w:p w14:paraId="00000018" w14:textId="77777777" w:rsidR="00571A20" w:rsidRDefault="00571A20" w:rsidP="001E1AA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9" w14:textId="77777777" w:rsidR="00571A20" w:rsidRDefault="009A0965" w:rsidP="001E1AAB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Временные члены диссертационного совета:</w:t>
      </w:r>
    </w:p>
    <w:p w14:paraId="566ACBD1" w14:textId="77777777" w:rsidR="009D6569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5.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Исенова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Сауле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Шайкеновна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-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доктор медицинских наук, профессор, заведующая кафедрой акушерства и гинекологии с курсом клинической генетики «Казахского Национального медицинского университета имени С. Д.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Асфендиярова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»,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г.Алматы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Республика Казахстан;</w:t>
      </w:r>
    </w:p>
    <w:p w14:paraId="5A19F4E1" w14:textId="74422556" w:rsidR="009D6569" w:rsidRPr="00E03CF0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6</w:t>
      </w:r>
      <w:r w:rsidR="009D6569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.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Уразбаева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Гульфайруз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Галимовна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–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кандидат медицинских наук, MBA, главный внештатный гинеколог МЗ РК, председатель правления АО "Научный центр акушерства, гинекологии и перинатологии"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г.Алматы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Республика Казахстан;</w:t>
      </w:r>
    </w:p>
    <w:p w14:paraId="0000001F" w14:textId="45089062" w:rsidR="00571A20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7</w:t>
      </w:r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.  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Зароченцева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Нина Викторовна -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профессор РАН, доктор медицинских наук, заместитель директора по науке ГБУЗ МО «Московского областного НИИ акушерства и гинекологии им. академика В.И. Краснопольского», профессор кафедры акушерства и гинекологии ФУВ ГБУЗ Московской области «Московского областного научно-исследовательского клинического института им. М.Ф. Владимирского»,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г.Москва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Российская Федерация.</w:t>
      </w:r>
    </w:p>
    <w:p w14:paraId="57660C73" w14:textId="77777777" w:rsidR="009D6569" w:rsidRPr="009D6569" w:rsidRDefault="009D6569" w:rsidP="009D6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14:paraId="00000020" w14:textId="56810597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Защита состоится </w:t>
      </w:r>
      <w:r w:rsidR="001E1AAB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8 апреля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202</w:t>
      </w:r>
      <w:r w:rsidR="009D6569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года в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13.00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часов </w:t>
      </w:r>
      <w:r>
        <w:rPr>
          <w:rFonts w:ascii="Times New Roman" w:eastAsia="Times New Roman" w:hAnsi="Times New Roman" w:cs="Times New Roman"/>
          <w:color w:val="000000"/>
        </w:rPr>
        <w:t xml:space="preserve">в диссертационном совете при НАО «Карагандинский медицинский университет» по специальности  Медицина по адресу: г. Караганда, ул. Гоголя 40,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Briefingroom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(№ 261)</w:t>
      </w:r>
    </w:p>
    <w:p w14:paraId="00000021" w14:textId="77777777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конференцию:</w:t>
      </w:r>
    </w:p>
    <w:p w14:paraId="00000023" w14:textId="17530875" w:rsidR="00571A20" w:rsidRDefault="001E1AAB" w:rsidP="001E1AAB">
      <w:pPr>
        <w:spacing w:after="0" w:line="240" w:lineRule="auto"/>
        <w:jc w:val="both"/>
        <w:rPr>
          <w:rFonts w:ascii="Arial" w:hAnsi="Arial" w:cs="Arial"/>
          <w:color w:val="333333"/>
          <w:sz w:val="21"/>
          <w:szCs w:val="21"/>
        </w:rPr>
      </w:pPr>
      <w:hyperlink r:id="rId6" w:tgtFrame="_blank" w:history="1">
        <w:r>
          <w:rPr>
            <w:rStyle w:val="a7"/>
            <w:color w:val="005E7D"/>
          </w:rPr>
          <w:t>https://qmu.webex.com/qmu/j.php?MTID=m7de8b372853852f5fb48678e5bf3acc5</w:t>
        </w:r>
      </w:hyperlink>
    </w:p>
    <w:p w14:paraId="742E552D" w14:textId="77777777" w:rsidR="001E1AAB" w:rsidRPr="00D675A9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</w:rPr>
      </w:pPr>
      <w:r w:rsidRPr="00D675A9">
        <w:rPr>
          <w:rFonts w:ascii="Times New Roman" w:eastAsia="Times New Roman" w:hAnsi="Times New Roman" w:cs="Times New Roman"/>
        </w:rPr>
        <w:t>Номер совещания (код доступа):</w:t>
      </w:r>
      <w:r w:rsidRPr="00D675A9">
        <w:rPr>
          <w:rFonts w:ascii="Times New Roman" w:hAnsi="Times New Roman" w:cs="Times New Roman"/>
          <w:color w:val="333333"/>
        </w:rPr>
        <w:t xml:space="preserve"> </w:t>
      </w:r>
      <w:bookmarkStart w:id="0" w:name="_Hlk223689222"/>
      <w:r w:rsidRPr="00D675A9">
        <w:rPr>
          <w:rFonts w:ascii="Times New Roman" w:hAnsi="Times New Roman" w:cs="Times New Roman"/>
          <w:color w:val="333333"/>
        </w:rPr>
        <w:t>2514 650 5706</w:t>
      </w:r>
      <w:bookmarkEnd w:id="0"/>
    </w:p>
    <w:p w14:paraId="30868567" w14:textId="77777777" w:rsidR="001E1AAB" w:rsidRPr="00D675A9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</w:rPr>
      </w:pPr>
      <w:r w:rsidRPr="00D675A9">
        <w:rPr>
          <w:rFonts w:ascii="Times New Roman" w:eastAsia="Times New Roman" w:hAnsi="Times New Roman" w:cs="Times New Roman"/>
        </w:rPr>
        <w:t xml:space="preserve">Пароль совещания: </w:t>
      </w:r>
      <w:bookmarkStart w:id="1" w:name="_Hlk223689213"/>
      <w:r w:rsidRPr="00D675A9">
        <w:rPr>
          <w:rFonts w:ascii="Times New Roman" w:hAnsi="Times New Roman" w:cs="Times New Roman"/>
          <w:color w:val="333333"/>
        </w:rPr>
        <w:t>UEbnuzjH366</w:t>
      </w:r>
      <w:bookmarkEnd w:id="1"/>
    </w:p>
    <w:p w14:paraId="00000026" w14:textId="10E492A5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Ученый секретарь: </w:t>
      </w:r>
      <w:r>
        <w:rPr>
          <w:rFonts w:ascii="Times New Roman" w:eastAsia="Times New Roman" w:hAnsi="Times New Roman" w:cs="Times New Roman"/>
          <w:color w:val="000000"/>
        </w:rPr>
        <w:t xml:space="preserve">PhD Стабаева Лейла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Медеубаевна</w:t>
      </w:r>
      <w:proofErr w:type="spellEnd"/>
    </w:p>
    <w:p w14:paraId="00000028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Сот.телефон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8 701 3277033   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e-mail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Stabaeva@qmu.kz</w:t>
      </w:r>
      <w:r>
        <w:rPr>
          <w:rFonts w:ascii="Times New Roman" w:eastAsia="Times New Roman" w:hAnsi="Times New Roman" w:cs="Times New Roman"/>
          <w:color w:val="000000"/>
        </w:rPr>
        <w:tab/>
      </w:r>
    </w:p>
    <w:sectPr w:rsidR="00571A2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7FA47D2-6E7E-4EAE-9723-11C4417FB3DF}"/>
    <w:embedBold r:id="rId2" w:fontKey="{9FED0895-2D9A-4B90-AA1B-33716FDE34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02C02A2-2C7A-4DBA-A801-13205215200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4" w:fontKey="{184A6231-BF03-4448-8FAE-D43E8D256EB0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A215FEE4-9F5B-4E7E-B6D4-239745970B8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F134FC68-DC38-4553-A2BB-515C5A181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1193D"/>
    <w:multiLevelType w:val="multilevel"/>
    <w:tmpl w:val="C406C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75987"/>
    <w:multiLevelType w:val="hybridMultilevel"/>
    <w:tmpl w:val="91EEE890"/>
    <w:lvl w:ilvl="0" w:tplc="1000000F">
      <w:start w:val="1"/>
      <w:numFmt w:val="decimal"/>
      <w:lvlText w:val="%1."/>
      <w:lvlJc w:val="left"/>
      <w:pPr>
        <w:ind w:left="360" w:hanging="360"/>
      </w:p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20"/>
    <w:rsid w:val="001E1AAB"/>
    <w:rsid w:val="00571A20"/>
    <w:rsid w:val="009A0965"/>
    <w:rsid w:val="009D6569"/>
    <w:rsid w:val="00AF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34E11"/>
  <w15:docId w15:val="{A868CD22-7B96-8145-AD97-9E775241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6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42F5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2CF3"/>
    <w:rPr>
      <w:color w:val="800080" w:themeColor="followedHyperlink"/>
      <w:u w:val="single"/>
    </w:rPr>
  </w:style>
  <w:style w:type="paragraph" w:customStyle="1" w:styleId="paragraph">
    <w:name w:val="paragraph"/>
    <w:rsid w:val="00D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rsid w:val="00733F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Cs w:val="24"/>
    </w:rPr>
  </w:style>
  <w:style w:type="character" w:styleId="aa">
    <w:name w:val="Strong"/>
    <w:basedOn w:val="a0"/>
    <w:uiPriority w:val="22"/>
    <w:qFormat/>
    <w:rsid w:val="00DE6257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BE2DDA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fontstyle01">
    <w:name w:val="fontstyle01"/>
    <w:basedOn w:val="a0"/>
    <w:rsid w:val="00BE2D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508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59"/>
    <w:rsid w:val="00BE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764A3B"/>
  </w:style>
  <w:style w:type="character" w:customStyle="1" w:styleId="20">
    <w:name w:val="Заголовок 2 Знак"/>
    <w:basedOn w:val="a0"/>
    <w:uiPriority w:val="9"/>
    <w:rsid w:val="008D22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List Paragraph"/>
    <w:uiPriority w:val="34"/>
    <w:qFormat/>
    <w:rsid w:val="007441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link w:val="ae"/>
    <w:uiPriority w:val="1"/>
    <w:qFormat/>
    <w:rsid w:val="00661263"/>
    <w:pPr>
      <w:spacing w:after="0" w:line="240" w:lineRule="auto"/>
      <w:ind w:left="107"/>
      <w:jc w:val="both"/>
    </w:pPr>
    <w:rPr>
      <w:rFonts w:ascii="Times New Roman" w:eastAsia="Times New Roman" w:hAnsi="Times New Roman" w:cs="Times New Roman"/>
      <w:lang w:val="kk-KZ"/>
    </w:rPr>
  </w:style>
  <w:style w:type="character" w:customStyle="1" w:styleId="ae">
    <w:name w:val="Основной текст Знак"/>
    <w:basedOn w:val="a0"/>
    <w:link w:val="ad"/>
    <w:uiPriority w:val="1"/>
    <w:rsid w:val="00661263"/>
    <w:rPr>
      <w:rFonts w:ascii="Times New Roman" w:eastAsia="Times New Roman" w:hAnsi="Times New Roman" w:cs="Times New Roman"/>
      <w:lang w:val="kk-KZ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7de8b372853852f5fb48678e5bf3acc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cnppk6pTsw23Wo1CE8bH65hg==">CgMxLjA4AHIhMUlqbHJhR25RLTRjMjdQTUpEUk9CX29rM1pNZ0dhWC05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3</cp:revision>
  <dcterms:created xsi:type="dcterms:W3CDTF">2026-02-24T15:29:00Z</dcterms:created>
  <dcterms:modified xsi:type="dcterms:W3CDTF">2026-03-06T10:18:00Z</dcterms:modified>
</cp:coreProperties>
</file>